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A8" w:rsidRDefault="00E92EA8" w:rsidP="00E92EA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МУНИЦИПАЛЬНОЕ БЮДЖЕТНОЕ УЧРЕЖДЕНИЕ ГОРОДА ЧЕЛЯБИНСКА</w:t>
      </w:r>
    </w:p>
    <w:p w:rsidR="00E92EA8" w:rsidRDefault="00E92EA8" w:rsidP="00E92EA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«ЦЕНТР ПОМОЩИ ДЕТЯМ, ОСТАВШИМСЯ БЕЗ ПОПЕЧЕНИЯ РОДИТЕЛЕЙ, </w:t>
      </w:r>
    </w:p>
    <w:p w:rsidR="00E92EA8" w:rsidRDefault="00E92EA8" w:rsidP="00E92EA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«СОЛНЕЧНЫЙ»</w:t>
      </w:r>
    </w:p>
    <w:p w:rsidR="00E92EA8" w:rsidRDefault="00E92EA8" w:rsidP="00E92EA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92EA8" w:rsidRDefault="00E92EA8" w:rsidP="00E92EA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454014, г. Челябинск, ул. </w:t>
      </w:r>
      <w:proofErr w:type="gramStart"/>
      <w:r>
        <w:rPr>
          <w:rFonts w:ascii="Times New Roman" w:hAnsi="Times New Roman" w:cs="Times New Roman"/>
          <w:sz w:val="18"/>
          <w:szCs w:val="18"/>
        </w:rPr>
        <w:t>Солнечная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14-в; тел.: (8-351) 741-27-09,  e-</w:t>
      </w:r>
      <w:proofErr w:type="spellStart"/>
      <w:r>
        <w:rPr>
          <w:rFonts w:ascii="Times New Roman" w:hAnsi="Times New Roman" w:cs="Times New Roman"/>
          <w:sz w:val="18"/>
          <w:szCs w:val="18"/>
        </w:rPr>
        <w:t>mail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detdom</w:t>
      </w:r>
      <w:proofErr w:type="spellEnd"/>
      <w:r>
        <w:rPr>
          <w:rFonts w:ascii="Times New Roman" w:hAnsi="Times New Roman" w:cs="Times New Roman"/>
          <w:sz w:val="18"/>
          <w:szCs w:val="18"/>
        </w:rPr>
        <w:t>14@</w:t>
      </w:r>
      <w:r>
        <w:rPr>
          <w:rFonts w:ascii="Times New Roman" w:hAnsi="Times New Roman" w:cs="Times New Roman"/>
          <w:sz w:val="18"/>
          <w:szCs w:val="18"/>
          <w:lang w:val="en-US"/>
        </w:rPr>
        <w:t>list</w:t>
      </w:r>
      <w:r>
        <w:rPr>
          <w:rFonts w:ascii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E92EA8" w:rsidRDefault="00E92EA8" w:rsidP="00E92EA8"/>
    <w:p w:rsidR="00E92EA8" w:rsidRDefault="00E92EA8" w:rsidP="00E9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="00DE49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УТВЕРЖДАЮ</w:t>
      </w:r>
    </w:p>
    <w:p w:rsidR="00E92EA8" w:rsidRDefault="00E92EA8" w:rsidP="00E9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</w:t>
      </w:r>
      <w:r w:rsidR="00DE49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Директор МБУ Центра «Солнечный»</w:t>
      </w:r>
    </w:p>
    <w:p w:rsidR="00E92EA8" w:rsidRDefault="00E92EA8" w:rsidP="00E92EA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_______________ И.В. Машкова                         </w:t>
      </w:r>
    </w:p>
    <w:p w:rsidR="00E92EA8" w:rsidRDefault="00E92EA8" w:rsidP="00E9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DE49D1">
        <w:rPr>
          <w:rFonts w:ascii="Times New Roman" w:eastAsiaTheme="minorHAnsi" w:hAnsi="Times New Roman" w:cs="Times New Roman"/>
          <w:sz w:val="24"/>
          <w:szCs w:val="24"/>
          <w:lang w:eastAsia="en-US"/>
        </w:rPr>
        <w:t>«____» ________________20__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г.</w:t>
      </w:r>
    </w:p>
    <w:p w:rsidR="00E92EA8" w:rsidRDefault="00E92EA8" w:rsidP="00E9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2EA8" w:rsidRDefault="00E92EA8" w:rsidP="00E9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2EA8" w:rsidRPr="00744FBE" w:rsidRDefault="00E92EA8" w:rsidP="00E92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FB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</w:t>
      </w:r>
    </w:p>
    <w:p w:rsidR="006F035C" w:rsidRDefault="00482E2F" w:rsidP="00E92E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FBE">
        <w:rPr>
          <w:rFonts w:ascii="Times New Roman" w:hAnsi="Times New Roman" w:cs="Times New Roman"/>
          <w:sz w:val="28"/>
          <w:szCs w:val="28"/>
        </w:rPr>
        <w:t>о</w:t>
      </w:r>
      <w:r w:rsidR="00E92EA8" w:rsidRPr="00744FBE">
        <w:rPr>
          <w:rFonts w:ascii="Times New Roman" w:hAnsi="Times New Roman" w:cs="Times New Roman"/>
          <w:sz w:val="28"/>
          <w:szCs w:val="28"/>
        </w:rPr>
        <w:t>б организации внутреннего контроля деятельности учреждения</w:t>
      </w:r>
      <w:r w:rsidR="00DE49D1">
        <w:rPr>
          <w:rFonts w:ascii="Times New Roman" w:hAnsi="Times New Roman" w:cs="Times New Roman"/>
          <w:sz w:val="28"/>
          <w:szCs w:val="28"/>
        </w:rPr>
        <w:t>.</w:t>
      </w:r>
    </w:p>
    <w:p w:rsidR="00E92EA8" w:rsidRPr="00744FBE" w:rsidRDefault="00DB7AFD" w:rsidP="00744FB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2EA8" w:rsidRPr="00744FBE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29.12.2012 г. № 273-ФЗ «Об образовании в Российской Федерации», Уставом муниципального бюджетного учреждения города Челябинска «Центром помощи детям, оставшимся без попечения родителей «Солнечный»,  Постановлением Правительства Российской Федерации от 24.05.2014 г. № 481 г. Москва «О деятельности организаций для детей-сирот и детей, оставшихся без попечения родителей, и об устройстве в них детей, оставшихся без</w:t>
      </w:r>
      <w:proofErr w:type="gramEnd"/>
      <w:r w:rsidR="00E92EA8" w:rsidRPr="00744FBE">
        <w:rPr>
          <w:rFonts w:ascii="Times New Roman" w:hAnsi="Times New Roman" w:cs="Times New Roman"/>
          <w:sz w:val="24"/>
          <w:szCs w:val="24"/>
        </w:rPr>
        <w:t xml:space="preserve"> попечения родителей», </w:t>
      </w:r>
      <w:r w:rsidR="00607BDB" w:rsidRPr="00744FBE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Санитарно-эпидемиологическими требованиями к устройству, содержанию и организации режима работы организаций для детей-сирот и детей, оставшихся без попечения родителей.  СанПиН 2.4.3259 – 15, Законом Челябинской области от 29.08.2013 № 515-ЗО «Об образовании в Челябинской области»</w:t>
      </w:r>
      <w:r w:rsidRPr="00744FBE">
        <w:rPr>
          <w:rFonts w:ascii="Times New Roman" w:hAnsi="Times New Roman" w:cs="Times New Roman"/>
          <w:sz w:val="24"/>
          <w:szCs w:val="24"/>
        </w:rPr>
        <w:t>, локальными актами учреждения и регламентирует содержание и порядок проведения внутреннего контроля администрацией учреждения.</w:t>
      </w:r>
    </w:p>
    <w:p w:rsidR="00DB7AFD" w:rsidRPr="00744FBE" w:rsidRDefault="00DB7AFD" w:rsidP="00744FB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 xml:space="preserve"> </w:t>
      </w:r>
      <w:r w:rsidR="00502BBD" w:rsidRPr="00744FBE">
        <w:rPr>
          <w:rFonts w:ascii="Times New Roman" w:hAnsi="Times New Roman" w:cs="Times New Roman"/>
          <w:sz w:val="24"/>
          <w:szCs w:val="24"/>
        </w:rPr>
        <w:t>Под внутренним контролем понимается проведение руководителями учреждения проверок, наблюдений, обследований, осуществляемых в порядке руководства и контроля в пределах своей компетенции за соблюдением работниками учреждения действующего законодательства Российской Федерации, субъектов Российской Федерации, нормативно-правовых актов (документов) муниципального и областного значения в области социального обслуживания и образования.</w:t>
      </w:r>
    </w:p>
    <w:p w:rsidR="00502BBD" w:rsidRPr="00744FBE" w:rsidRDefault="00502BBD" w:rsidP="00744FB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порядок проведения проверок руководителями учреждения, его организационные формы, виды и методы, устанавливает основные правила и перечень вопросов, подлежащих проверке. Основным объектом внутреннего контроля является педагогическая деятельность педагогических работников учреждения (воспитатели, педагоги дополнительного образования, специалисты). </w:t>
      </w:r>
      <w:proofErr w:type="gramStart"/>
      <w:r w:rsidRPr="00744FBE">
        <w:rPr>
          <w:rFonts w:ascii="Times New Roman" w:hAnsi="Times New Roman" w:cs="Times New Roman"/>
          <w:sz w:val="24"/>
          <w:szCs w:val="24"/>
        </w:rPr>
        <w:t>Основным предметом внутреннего контроля является соответствие результатов их деятельности законодательству РФ (Трудовой</w:t>
      </w:r>
      <w:r w:rsidR="00025187" w:rsidRPr="00744FBE">
        <w:rPr>
          <w:rFonts w:ascii="Times New Roman" w:hAnsi="Times New Roman" w:cs="Times New Roman"/>
          <w:sz w:val="24"/>
          <w:szCs w:val="24"/>
        </w:rPr>
        <w:t xml:space="preserve"> кодекс, Гражданский кодекс, закон «Об образовании», и другие) и иными нормативно-правовыми актами (Постановления правительства РФ</w:t>
      </w:r>
      <w:r w:rsidRPr="00744FBE">
        <w:rPr>
          <w:rFonts w:ascii="Times New Roman" w:hAnsi="Times New Roman" w:cs="Times New Roman"/>
          <w:sz w:val="24"/>
          <w:szCs w:val="24"/>
        </w:rPr>
        <w:t>, а также отраслевые постановления</w:t>
      </w:r>
      <w:r w:rsidR="00025187" w:rsidRPr="00744FBE">
        <w:rPr>
          <w:rFonts w:ascii="Times New Roman" w:hAnsi="Times New Roman" w:cs="Times New Roman"/>
          <w:sz w:val="24"/>
          <w:szCs w:val="24"/>
        </w:rPr>
        <w:t>,</w:t>
      </w:r>
      <w:r w:rsidR="00234D9E" w:rsidRPr="00744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D9E" w:rsidRPr="00744FBE">
        <w:rPr>
          <w:rFonts w:ascii="Times New Roman" w:hAnsi="Times New Roman" w:cs="Times New Roman"/>
          <w:sz w:val="24"/>
          <w:szCs w:val="24"/>
        </w:rPr>
        <w:t>удников</w:t>
      </w:r>
      <w:r w:rsidR="00025187" w:rsidRPr="00744FBE">
        <w:rPr>
          <w:rFonts w:ascii="Times New Roman" w:hAnsi="Times New Roman" w:cs="Times New Roman"/>
          <w:sz w:val="24"/>
          <w:szCs w:val="24"/>
        </w:rPr>
        <w:t>положения</w:t>
      </w:r>
      <w:proofErr w:type="spellEnd"/>
      <w:r w:rsidR="00025187" w:rsidRPr="00744FBE">
        <w:rPr>
          <w:rFonts w:ascii="Times New Roman" w:hAnsi="Times New Roman" w:cs="Times New Roman"/>
          <w:sz w:val="24"/>
          <w:szCs w:val="24"/>
        </w:rPr>
        <w:t>, письма, рекомендации, приказы всех уровней), включая приказы, распоряжения по учреждению и решения административных, методических и педагогических советов (о приоритетах учреждения, о реализации общеразвивающих программ</w:t>
      </w:r>
      <w:r w:rsidR="00234D9E" w:rsidRPr="00744FBE">
        <w:rPr>
          <w:rFonts w:ascii="Times New Roman" w:hAnsi="Times New Roman" w:cs="Times New Roman"/>
          <w:sz w:val="24"/>
          <w:szCs w:val="24"/>
        </w:rPr>
        <w:t>, учебных планов, планов коррекционно</w:t>
      </w:r>
      <w:proofErr w:type="gramEnd"/>
      <w:r w:rsidR="00234D9E" w:rsidRPr="00744FBE">
        <w:rPr>
          <w:rFonts w:ascii="Times New Roman" w:hAnsi="Times New Roman" w:cs="Times New Roman"/>
          <w:sz w:val="24"/>
          <w:szCs w:val="24"/>
        </w:rPr>
        <w:t>- воспитательной работы и др.)</w:t>
      </w:r>
    </w:p>
    <w:p w:rsidR="00234D9E" w:rsidRPr="00744FBE" w:rsidRDefault="00234D9E" w:rsidP="00744FBE">
      <w:pPr>
        <w:pStyle w:val="a4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lastRenderedPageBreak/>
        <w:t>Внутренний контроль проводится в целях:</w:t>
      </w:r>
    </w:p>
    <w:p w:rsidR="00234D9E" w:rsidRPr="00744FBE" w:rsidRDefault="00234D9E" w:rsidP="00744FBE">
      <w:pPr>
        <w:pStyle w:val="a4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совершенствования работы сотрудников учреждения;</w:t>
      </w:r>
    </w:p>
    <w:p w:rsidR="00234D9E" w:rsidRPr="00744FBE" w:rsidRDefault="00234D9E" w:rsidP="00744FB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повышения педагогического и профессионального мастерства работников учреждения;</w:t>
      </w:r>
    </w:p>
    <w:p w:rsidR="00234D9E" w:rsidRPr="00744FBE" w:rsidRDefault="00234D9E" w:rsidP="00744FB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улучшения качества социальной и педагогической работы;</w:t>
      </w:r>
    </w:p>
    <w:p w:rsidR="00234D9E" w:rsidRPr="00744FBE" w:rsidRDefault="00234D9E" w:rsidP="00744FB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совершенствование механизма управления качеством социального обслуживания и образования.</w:t>
      </w:r>
    </w:p>
    <w:p w:rsidR="00234D9E" w:rsidRPr="00744FBE" w:rsidRDefault="00234D9E" w:rsidP="00744FBE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Основными задачами внутреннего контроля является:</w:t>
      </w:r>
    </w:p>
    <w:p w:rsidR="00234D9E" w:rsidRPr="00744FBE" w:rsidRDefault="00234D9E" w:rsidP="00744FB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осуществление контроля исполнения законодательства в области социального обслуживания и образования;</w:t>
      </w:r>
    </w:p>
    <w:p w:rsidR="00234D9E" w:rsidRPr="00744FBE" w:rsidRDefault="00234D9E" w:rsidP="00744FB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анализ и экспертная оценка эффективности результатов деятельности педагогических и иных работников учреждения;</w:t>
      </w:r>
    </w:p>
    <w:p w:rsidR="00234D9E" w:rsidRPr="00744FBE" w:rsidRDefault="00234D9E" w:rsidP="00744FB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изучение результатов педагогической деятельности,</w:t>
      </w:r>
      <w:r w:rsidR="0098321B" w:rsidRPr="00744FBE">
        <w:rPr>
          <w:rFonts w:ascii="Times New Roman" w:hAnsi="Times New Roman" w:cs="Times New Roman"/>
          <w:sz w:val="24"/>
          <w:szCs w:val="24"/>
        </w:rPr>
        <w:t xml:space="preserve"> </w:t>
      </w:r>
      <w:r w:rsidRPr="00744FBE">
        <w:rPr>
          <w:rFonts w:ascii="Times New Roman" w:hAnsi="Times New Roman" w:cs="Times New Roman"/>
          <w:sz w:val="24"/>
          <w:szCs w:val="24"/>
        </w:rPr>
        <w:t>выявление отрицательных</w:t>
      </w:r>
      <w:r w:rsidR="0098321B" w:rsidRPr="00744FBE">
        <w:rPr>
          <w:rFonts w:ascii="Times New Roman" w:hAnsi="Times New Roman" w:cs="Times New Roman"/>
          <w:sz w:val="24"/>
          <w:szCs w:val="24"/>
        </w:rPr>
        <w:t xml:space="preserve"> и положительных тенденций в организации воспитательного и образовательного процессов, разработка на этой основе предложений по устранению негативных тенденций и распространение педагогического опыта;</w:t>
      </w:r>
    </w:p>
    <w:p w:rsidR="0098321B" w:rsidRPr="00744FBE" w:rsidRDefault="0098321B" w:rsidP="00744FB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оказание методической помощи педагогическим работникам в процессе контроля;</w:t>
      </w:r>
    </w:p>
    <w:p w:rsidR="0098321B" w:rsidRPr="00744FBE" w:rsidRDefault="0098321B" w:rsidP="00744FB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анализ результатов реализации приказов и распоряжений по учреждению</w:t>
      </w:r>
      <w:r w:rsidR="004F6FEE" w:rsidRPr="00744FBE">
        <w:rPr>
          <w:rFonts w:ascii="Times New Roman" w:hAnsi="Times New Roman" w:cs="Times New Roman"/>
          <w:sz w:val="24"/>
          <w:szCs w:val="24"/>
        </w:rPr>
        <w:t>;</w:t>
      </w:r>
    </w:p>
    <w:p w:rsidR="004F6FEE" w:rsidRPr="00744FBE" w:rsidRDefault="004F6FEE" w:rsidP="00744FB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инструктирование должностных лиц по вопросам применения действующих норм и правил</w:t>
      </w:r>
    </w:p>
    <w:p w:rsidR="004F6FEE" w:rsidRPr="00744FBE" w:rsidRDefault="004F6FEE" w:rsidP="00744FB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Должностные лица учреждения, осуществляющие контроль, руководствуются действующим законодательством РФ, субъектов РФ, нормативными документами муниципального органа в области социальной защиты и образования и локальными актами учреждения, в том числе приказами о проведении проверок в рамках внутреннего контроля.</w:t>
      </w:r>
    </w:p>
    <w:p w:rsidR="004F6FEE" w:rsidRPr="00744FBE" w:rsidRDefault="004F6FEE" w:rsidP="00744FB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Внутренний контроль осуществляется руководителем учреждения и его заместителями с привлечением других специалистов в рамках полномочий, определенных приказом руководителя согласно утвержденному плану проверок с использованием методов документального контроля</w:t>
      </w:r>
      <w:r w:rsidR="00C501CA" w:rsidRPr="00744FBE">
        <w:rPr>
          <w:rFonts w:ascii="Times New Roman" w:hAnsi="Times New Roman" w:cs="Times New Roman"/>
          <w:sz w:val="24"/>
          <w:szCs w:val="24"/>
        </w:rPr>
        <w:t>, обследования, наблюдения за организацией воспитательного и образовательного процесса, опроса участников воспитательного и образовательного процесса и т. д.</w:t>
      </w:r>
    </w:p>
    <w:p w:rsidR="00C501CA" w:rsidRPr="00744FBE" w:rsidRDefault="00C501CA" w:rsidP="00DE49D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Внутренний контроль проводится в виде плановых или оперативных проверок. Плановые проверки осуществляются в соответствии с утвержденным планом-графиком и с определенной периодичностью. Информация о проведении плановых проверок доводится до членов коллектива в начале календарного года. Оперативные проверки осуществляются в целях установления фактов и проверки сведений о нарушениях должностных обязанностей сотрудниками учреждения. Оперативные проверки осуществляются также в целях урегулирования конфликтных ситуаций между участниками воспитательного и образовательного процесса и фактов, сведений о нарушениях педагогическими и иными сотрудниками трудовой дисциплины.</w:t>
      </w:r>
    </w:p>
    <w:p w:rsidR="00C501CA" w:rsidRPr="00744FBE" w:rsidRDefault="00C501CA" w:rsidP="00DE49D1">
      <w:pPr>
        <w:pStyle w:val="a4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Виды внутреннего контроля, осуществляемого руководителями учреждения:</w:t>
      </w:r>
    </w:p>
    <w:p w:rsidR="00C501CA" w:rsidRPr="00744FBE" w:rsidRDefault="00C501CA" w:rsidP="00744FBE">
      <w:pPr>
        <w:pStyle w:val="a4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44FBE">
        <w:rPr>
          <w:rFonts w:ascii="Times New Roman" w:hAnsi="Times New Roman" w:cs="Times New Roman"/>
          <w:sz w:val="24"/>
          <w:szCs w:val="24"/>
        </w:rPr>
        <w:t>предварительный</w:t>
      </w:r>
      <w:proofErr w:type="gramEnd"/>
      <w:r w:rsidRPr="00744FBE">
        <w:rPr>
          <w:rFonts w:ascii="Times New Roman" w:hAnsi="Times New Roman" w:cs="Times New Roman"/>
          <w:sz w:val="24"/>
          <w:szCs w:val="24"/>
        </w:rPr>
        <w:t xml:space="preserve"> – предварительное знакомство с деятельностью педагогических и иных сотрудников учреждения;</w:t>
      </w:r>
    </w:p>
    <w:p w:rsidR="00C501CA" w:rsidRPr="00744FBE" w:rsidRDefault="005E3270" w:rsidP="00744FB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44FBE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744FBE">
        <w:rPr>
          <w:rFonts w:ascii="Times New Roman" w:hAnsi="Times New Roman" w:cs="Times New Roman"/>
          <w:sz w:val="24"/>
          <w:szCs w:val="24"/>
        </w:rPr>
        <w:t xml:space="preserve"> – непосредственное наблюдение за воспитательным и образовательным процессом;</w:t>
      </w:r>
    </w:p>
    <w:p w:rsidR="005E3270" w:rsidRPr="00744FBE" w:rsidRDefault="005E3270" w:rsidP="00744FB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44FBE"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 w:rsidRPr="00744FBE">
        <w:rPr>
          <w:rFonts w:ascii="Times New Roman" w:hAnsi="Times New Roman" w:cs="Times New Roman"/>
          <w:sz w:val="24"/>
          <w:szCs w:val="24"/>
        </w:rPr>
        <w:t xml:space="preserve"> – изучение результатов деятельности педагогических сотрудников.</w:t>
      </w:r>
    </w:p>
    <w:p w:rsidR="005E3270" w:rsidRPr="00744FBE" w:rsidRDefault="005E3270" w:rsidP="00744FBE">
      <w:pPr>
        <w:pStyle w:val="a4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lastRenderedPageBreak/>
        <w:t>Типы внутреннего контроля:</w:t>
      </w:r>
    </w:p>
    <w:p w:rsidR="005E3270" w:rsidRPr="00744FBE" w:rsidRDefault="005E3270" w:rsidP="00744FBE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персональный;</w:t>
      </w:r>
    </w:p>
    <w:p w:rsidR="005E3270" w:rsidRPr="00744FBE" w:rsidRDefault="005E3270" w:rsidP="00744FBE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тематический;</w:t>
      </w:r>
    </w:p>
    <w:p w:rsidR="005E3270" w:rsidRPr="00744FBE" w:rsidRDefault="005E3270" w:rsidP="00744FBE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комплексный</w:t>
      </w:r>
    </w:p>
    <w:p w:rsidR="005E3270" w:rsidRPr="00744FBE" w:rsidRDefault="00F653CB" w:rsidP="00744FBE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Порядок и правила проведения внутреннего контроля:</w:t>
      </w:r>
    </w:p>
    <w:p w:rsidR="00F653CB" w:rsidRPr="00744FBE" w:rsidRDefault="00F653CB" w:rsidP="00744FB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директор утверждает план внутреннего контроля на календарный год;</w:t>
      </w:r>
    </w:p>
    <w:p w:rsidR="00F653CB" w:rsidRPr="00744FBE" w:rsidRDefault="00F653CB" w:rsidP="00744FB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при проведении планового контроля дополнительное предупреждение педагогических работников не требуется, если в месячном</w:t>
      </w:r>
      <w:r w:rsidR="00656DFD" w:rsidRPr="00744FBE">
        <w:rPr>
          <w:rFonts w:ascii="Times New Roman" w:hAnsi="Times New Roman" w:cs="Times New Roman"/>
          <w:sz w:val="24"/>
          <w:szCs w:val="24"/>
        </w:rPr>
        <w:t xml:space="preserve"> </w:t>
      </w:r>
      <w:r w:rsidR="00AB707D" w:rsidRPr="00744FBE">
        <w:rPr>
          <w:rFonts w:ascii="Times New Roman" w:hAnsi="Times New Roman" w:cs="Times New Roman"/>
          <w:sz w:val="24"/>
          <w:szCs w:val="24"/>
        </w:rPr>
        <w:t>плане указаны сроки и темы контроля. В экстренном случае директор и его заместители могут посещать занятия  и мероприятия без предварительного предупреждения;</w:t>
      </w:r>
    </w:p>
    <w:p w:rsidR="00AB707D" w:rsidRPr="00744FBE" w:rsidRDefault="00AB707D" w:rsidP="00744FB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при проведении оперативных проверок педагогический работник предупреждается не менее чем за 1 день до посещения.</w:t>
      </w:r>
    </w:p>
    <w:p w:rsidR="00AB707D" w:rsidRPr="00744FBE" w:rsidRDefault="00AB707D" w:rsidP="00744FBE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Основанием для проведения внутреннего контроля является:</w:t>
      </w:r>
    </w:p>
    <w:p w:rsidR="00AB707D" w:rsidRPr="00744FBE" w:rsidRDefault="00AB707D" w:rsidP="00744FB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заявление педагогического работника на аттестацию;</w:t>
      </w:r>
    </w:p>
    <w:p w:rsidR="00AB707D" w:rsidRPr="00744FBE" w:rsidRDefault="00AB707D" w:rsidP="00744FB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план проведения внутреннего контроля;</w:t>
      </w:r>
    </w:p>
    <w:p w:rsidR="00AB707D" w:rsidRPr="00744FBE" w:rsidRDefault="00AB707D" w:rsidP="00744FB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обращение физических и юридических лиц по поводу нарушения, допущенного педагогическим работником (оперативное инспектирование);</w:t>
      </w:r>
    </w:p>
    <w:p w:rsidR="00AB707D" w:rsidRPr="00744FBE" w:rsidRDefault="00AF4220" w:rsidP="00744FBE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При оценке деятельности педагогического работника в ходе внутреннего контроля учитывается:</w:t>
      </w:r>
    </w:p>
    <w:p w:rsidR="008B6784" w:rsidRPr="00744FBE" w:rsidRDefault="008B6784" w:rsidP="00744FB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выполнение учебного плана и плана воспитательной работы в полном объеме (прохождение программного материала, проведение диагностических процедур, самовольные уходы, совершение преступлений, постановка на учет и др.);</w:t>
      </w:r>
    </w:p>
    <w:p w:rsidR="008B6784" w:rsidRPr="00744FBE" w:rsidRDefault="008B6784" w:rsidP="00744FB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 xml:space="preserve">- уровень </w:t>
      </w:r>
      <w:proofErr w:type="spellStart"/>
      <w:r w:rsidRPr="00744FB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44FBE">
        <w:rPr>
          <w:rFonts w:ascii="Times New Roman" w:hAnsi="Times New Roman" w:cs="Times New Roman"/>
          <w:sz w:val="24"/>
          <w:szCs w:val="24"/>
        </w:rPr>
        <w:t xml:space="preserve"> у воспитанников социальных умений, навыков и их физическая подготовленность;</w:t>
      </w:r>
    </w:p>
    <w:p w:rsidR="008B6784" w:rsidRPr="00744FBE" w:rsidRDefault="008B6784" w:rsidP="00744FB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степень самостоятельности воспитанников;</w:t>
      </w:r>
    </w:p>
    <w:p w:rsidR="008B6784" w:rsidRPr="00744FBE" w:rsidRDefault="008B6784" w:rsidP="00744FB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дифференцированный индивидуальный подход к воспитанникам в процессе воспитания;</w:t>
      </w:r>
    </w:p>
    <w:p w:rsidR="008B6784" w:rsidRPr="00744FBE" w:rsidRDefault="008B6784" w:rsidP="00744FB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наличие и уровень групповой деятельности в воспитательном и образовательном процессе;</w:t>
      </w:r>
    </w:p>
    <w:p w:rsidR="008B6784" w:rsidRPr="00744FBE" w:rsidRDefault="008B6784" w:rsidP="00744FB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совместная деятельность педагогов и воспитанников;</w:t>
      </w:r>
    </w:p>
    <w:p w:rsidR="008B6784" w:rsidRPr="00744FBE" w:rsidRDefault="008B6784" w:rsidP="00744FB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наличие положительного эмоционального микроклимата в группе;</w:t>
      </w:r>
    </w:p>
    <w:p w:rsidR="008B6784" w:rsidRPr="00744FBE" w:rsidRDefault="008B6784" w:rsidP="00744FB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 xml:space="preserve">- способность педагогического работника к анализу педагогических ситуаций, рефлексии, самостоятельному </w:t>
      </w:r>
      <w:proofErr w:type="gramStart"/>
      <w:r w:rsidRPr="00744FBE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744FBE">
        <w:rPr>
          <w:rFonts w:ascii="Times New Roman" w:hAnsi="Times New Roman" w:cs="Times New Roman"/>
          <w:sz w:val="24"/>
          <w:szCs w:val="24"/>
        </w:rPr>
        <w:t xml:space="preserve"> результатом педагогической деятельности;</w:t>
      </w:r>
    </w:p>
    <w:p w:rsidR="008B6784" w:rsidRPr="00744FBE" w:rsidRDefault="008B6784" w:rsidP="00744FB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умение корректировать свою педагогическую деятельность;</w:t>
      </w:r>
    </w:p>
    <w:p w:rsidR="008B6784" w:rsidRPr="00744FBE" w:rsidRDefault="008B6784" w:rsidP="00744FB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умение обобщать свой педагогический опыт</w:t>
      </w:r>
      <w:r w:rsidR="006C039A" w:rsidRPr="00744FBE">
        <w:rPr>
          <w:rFonts w:ascii="Times New Roman" w:hAnsi="Times New Roman" w:cs="Times New Roman"/>
          <w:sz w:val="24"/>
          <w:szCs w:val="24"/>
        </w:rPr>
        <w:t>;</w:t>
      </w:r>
    </w:p>
    <w:p w:rsidR="006C039A" w:rsidRPr="00744FBE" w:rsidRDefault="006C039A" w:rsidP="00744FB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способность к самообразованию.</w:t>
      </w:r>
    </w:p>
    <w:p w:rsidR="006C039A" w:rsidRPr="00744FBE" w:rsidRDefault="006C039A" w:rsidP="00744FBE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Результаты внутреннего контроля оформляются в виде аналитической справки, доклада на оперативном совещании при директоре о состоянии дел по проверяемому вопросу или иной формы, установленной в учреждении;</w:t>
      </w:r>
    </w:p>
    <w:p w:rsidR="006C039A" w:rsidRPr="00744FBE" w:rsidRDefault="006C039A" w:rsidP="00744FB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Итоговый материал должен содержать констатацию фактов, выводы и, при необходимости, предложения. Информация доводится до работников учреждения в течение 7 дней с момента завершения проверки.</w:t>
      </w:r>
    </w:p>
    <w:p w:rsidR="006C039A" w:rsidRPr="00744FBE" w:rsidRDefault="006C039A" w:rsidP="00744FB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Все должностные лица после ознакомления с результатами проверки должны поставить подпись под итоговым материалом проверки.</w:t>
      </w:r>
    </w:p>
    <w:p w:rsidR="006C039A" w:rsidRPr="00744FBE" w:rsidRDefault="006C039A" w:rsidP="00744FB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lastRenderedPageBreak/>
        <w:t>По итогам внутреннего контроля</w:t>
      </w:r>
      <w:r w:rsidR="00D31924" w:rsidRPr="00744FBE">
        <w:rPr>
          <w:rFonts w:ascii="Times New Roman" w:hAnsi="Times New Roman" w:cs="Times New Roman"/>
          <w:sz w:val="24"/>
          <w:szCs w:val="24"/>
        </w:rPr>
        <w:t xml:space="preserve"> в зависимости от его формы, целей и задач, а также с учетом реального положения дел проводятся заседания педагогического или методического советов, производственные совещания, рабочие совещания с педагогами.</w:t>
      </w:r>
    </w:p>
    <w:p w:rsidR="00D31924" w:rsidRPr="00744FBE" w:rsidRDefault="00D31924" w:rsidP="00744FBE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Директор учреждения по результатам проверки принимает следующие решения:</w:t>
      </w:r>
    </w:p>
    <w:p w:rsidR="00D31924" w:rsidRPr="00744FBE" w:rsidRDefault="00D31924" w:rsidP="00744FB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об издании соответствующего приказа;</w:t>
      </w:r>
    </w:p>
    <w:p w:rsidR="00D31924" w:rsidRPr="00744FBE" w:rsidRDefault="00D31924" w:rsidP="00744FB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об обсуждении итоговых материалов внутреннего контроля;</w:t>
      </w:r>
    </w:p>
    <w:p w:rsidR="00D31924" w:rsidRPr="00744FBE" w:rsidRDefault="00F33422" w:rsidP="00744FB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о проведении повторного инспектирования с привлечением специали</w:t>
      </w:r>
      <w:r w:rsidR="00D04BC8" w:rsidRPr="00744FBE">
        <w:rPr>
          <w:rFonts w:ascii="Times New Roman" w:hAnsi="Times New Roman" w:cs="Times New Roman"/>
          <w:sz w:val="24"/>
          <w:szCs w:val="24"/>
        </w:rPr>
        <w:t>стов (экспертов);</w:t>
      </w:r>
    </w:p>
    <w:p w:rsidR="00D04BC8" w:rsidRPr="00744FBE" w:rsidRDefault="00D04BC8" w:rsidP="00744FB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о привлечении к дисциплинарной ответственности должностных лиц;</w:t>
      </w:r>
    </w:p>
    <w:p w:rsidR="00D04BC8" w:rsidRPr="00744FBE" w:rsidRDefault="00D04BC8" w:rsidP="00744FB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о поощрении работников;</w:t>
      </w:r>
    </w:p>
    <w:p w:rsidR="00D04BC8" w:rsidRPr="00744FBE" w:rsidRDefault="00D04BC8" w:rsidP="00744FB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иные решения в пределах своей компетенции.</w:t>
      </w:r>
    </w:p>
    <w:p w:rsidR="00D04BC8" w:rsidRPr="00744FBE" w:rsidRDefault="00011BA8" w:rsidP="00744FB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П</w:t>
      </w:r>
      <w:r w:rsidR="00D04BC8" w:rsidRPr="00744FBE">
        <w:rPr>
          <w:rFonts w:ascii="Times New Roman" w:hAnsi="Times New Roman" w:cs="Times New Roman"/>
          <w:sz w:val="24"/>
          <w:szCs w:val="24"/>
        </w:rPr>
        <w:t>ерсональный контроль</w:t>
      </w:r>
    </w:p>
    <w:p w:rsidR="00011BA8" w:rsidRPr="00744FBE" w:rsidRDefault="00011BA8" w:rsidP="00744FBE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Персональный контроль предполагает изучение и анализ деятельности отдельного педагогического работника.</w:t>
      </w:r>
    </w:p>
    <w:p w:rsidR="00011BA8" w:rsidRPr="00744FBE" w:rsidRDefault="00E6468C" w:rsidP="00744FBE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В ходе персонального контроля администрация изучает:</w:t>
      </w:r>
    </w:p>
    <w:p w:rsidR="00E6468C" w:rsidRPr="00744FBE" w:rsidRDefault="00E6468C" w:rsidP="00744FB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уровень знаний педагогического работника в области современных достижений педагогической науки и профессиональное мастерство сотрудника;</w:t>
      </w:r>
    </w:p>
    <w:p w:rsidR="00E6468C" w:rsidRPr="00744FBE" w:rsidRDefault="00E6468C" w:rsidP="00744FB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 xml:space="preserve">- уровень овладения педагогическим работником технологиями воспитания, эффективными формами, методами и приемами педагогического воздействия на </w:t>
      </w:r>
      <w:r w:rsidR="00237E18" w:rsidRPr="00744FBE">
        <w:rPr>
          <w:rFonts w:ascii="Times New Roman" w:hAnsi="Times New Roman" w:cs="Times New Roman"/>
          <w:sz w:val="24"/>
          <w:szCs w:val="24"/>
        </w:rPr>
        <w:t>воспитанников</w:t>
      </w:r>
      <w:r w:rsidR="00436154" w:rsidRPr="00744FBE">
        <w:rPr>
          <w:rFonts w:ascii="Times New Roman" w:hAnsi="Times New Roman" w:cs="Times New Roman"/>
          <w:sz w:val="24"/>
          <w:szCs w:val="24"/>
        </w:rPr>
        <w:t>;</w:t>
      </w:r>
    </w:p>
    <w:p w:rsidR="00436154" w:rsidRPr="00744FBE" w:rsidRDefault="00436154" w:rsidP="00744FB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результаты работы педагогического работника и пути их достижения;</w:t>
      </w:r>
    </w:p>
    <w:p w:rsidR="00436154" w:rsidRPr="00744FBE" w:rsidRDefault="00436154" w:rsidP="00744FB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способы повышения профессиональной компетенции и самообразования педагогического работника.</w:t>
      </w:r>
    </w:p>
    <w:p w:rsidR="00436154" w:rsidRPr="00744FBE" w:rsidRDefault="00436154" w:rsidP="00744FBE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="00CC1490" w:rsidRPr="00744FBE">
        <w:rPr>
          <w:rFonts w:ascii="Times New Roman" w:hAnsi="Times New Roman" w:cs="Times New Roman"/>
          <w:sz w:val="24"/>
          <w:szCs w:val="24"/>
        </w:rPr>
        <w:t>персонального контроля администрация имеет право:</w:t>
      </w:r>
    </w:p>
    <w:p w:rsidR="00CC1490" w:rsidRPr="00744FBE" w:rsidRDefault="00CC1490" w:rsidP="00744FBE">
      <w:pPr>
        <w:pStyle w:val="a4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знакомиться с функциональными обязанностями педагогического работника, дополнительными общеразвивающими программами, которые он реализует, с его документацией: тематическим планированием, учебным планом, планами воспитательной работы и мероприятий, в которых участвуют воспитанники, отчетными и аналитическими материалами педагогического работника;</w:t>
      </w:r>
    </w:p>
    <w:p w:rsidR="00CC1490" w:rsidRPr="00744FBE" w:rsidRDefault="00CC1490" w:rsidP="00744FBE">
      <w:pPr>
        <w:pStyle w:val="a4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изучать практическую деятельно</w:t>
      </w:r>
      <w:r w:rsidR="00CB2F57" w:rsidRPr="00744FBE">
        <w:rPr>
          <w:rFonts w:ascii="Times New Roman" w:hAnsi="Times New Roman" w:cs="Times New Roman"/>
          <w:sz w:val="24"/>
          <w:szCs w:val="24"/>
        </w:rPr>
        <w:t>сть педагогических работников через посещение и анализ воспитательных и учебных занятий, мероприятий, в которых участвуют воспитанники;</w:t>
      </w:r>
    </w:p>
    <w:p w:rsidR="00CB2F57" w:rsidRPr="00744FBE" w:rsidRDefault="00CB2F57" w:rsidP="00744FBE">
      <w:pPr>
        <w:pStyle w:val="a4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организовывать социологические, психологические, педагогические исследования: анкетирование, тестирование воспитанников, педагогических работников;</w:t>
      </w:r>
    </w:p>
    <w:p w:rsidR="00CB2F57" w:rsidRPr="00744FBE" w:rsidRDefault="00CB2F57" w:rsidP="00744FBE">
      <w:pPr>
        <w:pStyle w:val="a4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проводить мониторинг воспитательного процесса с последующим анализом полученной информации;</w:t>
      </w:r>
    </w:p>
    <w:p w:rsidR="00CB2F57" w:rsidRPr="00744FBE" w:rsidRDefault="00CB2F57" w:rsidP="00744FBE">
      <w:pPr>
        <w:pStyle w:val="a4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проводить экспертизу педагогической деятельности;</w:t>
      </w:r>
    </w:p>
    <w:p w:rsidR="00CB2F57" w:rsidRPr="00744FBE" w:rsidRDefault="00CB2F57" w:rsidP="00744FBE">
      <w:pPr>
        <w:pStyle w:val="a4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делать выводы, готовить и принимать управленческие решения (в соответствии со статусом должностного лица)</w:t>
      </w:r>
    </w:p>
    <w:p w:rsidR="00CB2F57" w:rsidRPr="00744FBE" w:rsidRDefault="00CB2F57" w:rsidP="00744FBE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Проверяемый педагогический работник имеет право:</w:t>
      </w:r>
    </w:p>
    <w:p w:rsidR="00CB2F57" w:rsidRPr="00744FBE" w:rsidRDefault="00CB2F57" w:rsidP="00744FB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знать сроки контроля и критерии оценки его деятельности;</w:t>
      </w:r>
    </w:p>
    <w:p w:rsidR="00CB2F57" w:rsidRPr="00744FBE" w:rsidRDefault="00CB2F57" w:rsidP="00744FB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знать цель, содержание, виды, формы и методы контроля;</w:t>
      </w:r>
    </w:p>
    <w:p w:rsidR="00CB2F57" w:rsidRPr="00744FBE" w:rsidRDefault="00CB2F57" w:rsidP="00744FB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своевременно знакомиться с выводами и рекомендациями администрации;</w:t>
      </w:r>
    </w:p>
    <w:p w:rsidR="00CB2F57" w:rsidRPr="00744FBE" w:rsidRDefault="00CB2F57" w:rsidP="00744FB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 xml:space="preserve">- </w:t>
      </w:r>
      <w:r w:rsidR="00492D9E" w:rsidRPr="00744FBE">
        <w:rPr>
          <w:rFonts w:ascii="Times New Roman" w:hAnsi="Times New Roman" w:cs="Times New Roman"/>
          <w:sz w:val="24"/>
          <w:szCs w:val="24"/>
        </w:rPr>
        <w:t>обратиться в конфликтную комиссию профкома учреждения при несогласии с результатами контроля.</w:t>
      </w:r>
    </w:p>
    <w:p w:rsidR="00492D9E" w:rsidRPr="00744FBE" w:rsidRDefault="00492D9E" w:rsidP="00744FBE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По результатам персонального контроля деятельности педагогического работника оформляется справка.</w:t>
      </w:r>
    </w:p>
    <w:p w:rsidR="00492D9E" w:rsidRPr="00744FBE" w:rsidRDefault="00492D9E" w:rsidP="00744FB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lastRenderedPageBreak/>
        <w:t>Тематический контроль</w:t>
      </w:r>
    </w:p>
    <w:p w:rsidR="00492D9E" w:rsidRPr="00744FBE" w:rsidRDefault="00492D9E" w:rsidP="00744FBE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Тематический контроль проводится по отдельным проблемам деятельности учреждения.</w:t>
      </w:r>
    </w:p>
    <w:p w:rsidR="00492D9E" w:rsidRPr="00744FBE" w:rsidRDefault="00492D9E" w:rsidP="00744FBE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Содержание тематического контроля может включать вопросы:</w:t>
      </w:r>
    </w:p>
    <w:p w:rsidR="00492D9E" w:rsidRPr="00744FBE" w:rsidRDefault="00492D9E" w:rsidP="00744FB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индивидуализации, дифференциации, коррекции обучения и воспитания</w:t>
      </w:r>
      <w:r w:rsidR="003C1C10" w:rsidRPr="00744FBE">
        <w:rPr>
          <w:rFonts w:ascii="Times New Roman" w:hAnsi="Times New Roman" w:cs="Times New Roman"/>
          <w:sz w:val="24"/>
          <w:szCs w:val="24"/>
        </w:rPr>
        <w:t>;</w:t>
      </w:r>
    </w:p>
    <w:p w:rsidR="003C1C10" w:rsidRPr="00744FBE" w:rsidRDefault="003C1C10" w:rsidP="00744FB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уровня физической подготовки воспитанников;</w:t>
      </w:r>
    </w:p>
    <w:p w:rsidR="003C1C10" w:rsidRPr="00744FBE" w:rsidRDefault="003C1C10" w:rsidP="00744FB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 xml:space="preserve">- уровня </w:t>
      </w:r>
      <w:proofErr w:type="spellStart"/>
      <w:r w:rsidRPr="00744FB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44FBE">
        <w:rPr>
          <w:rFonts w:ascii="Times New Roman" w:hAnsi="Times New Roman" w:cs="Times New Roman"/>
          <w:sz w:val="24"/>
          <w:szCs w:val="24"/>
        </w:rPr>
        <w:t xml:space="preserve"> социальных умений и навыков;</w:t>
      </w:r>
    </w:p>
    <w:p w:rsidR="003C1C10" w:rsidRPr="00744FBE" w:rsidRDefault="003C1C10" w:rsidP="00744FB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активизации познавательной и социальной деятельности воспитанников;</w:t>
      </w:r>
    </w:p>
    <w:p w:rsidR="003C1C10" w:rsidRPr="00744FBE" w:rsidRDefault="003C1C10" w:rsidP="00744FB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соблюдения санитарно-эпидемиологических норм, норм техники безопасности и безопасности жизнедеятельности воспитанников;</w:t>
      </w:r>
    </w:p>
    <w:p w:rsidR="003C1C10" w:rsidRPr="00744FBE" w:rsidRDefault="003C1C10" w:rsidP="00744FB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другие вопросы, связанные с решением задач в области социальной защиты и образования.</w:t>
      </w:r>
    </w:p>
    <w:p w:rsidR="003C1C10" w:rsidRPr="00744FBE" w:rsidRDefault="003C1C10" w:rsidP="00744FBE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Тематический контроль направлен не только на изучение фактического состояния дел по конкретному вопросу, но и на внедрение в существующую практику современных технологий воспитания.</w:t>
      </w:r>
    </w:p>
    <w:p w:rsidR="003C1C10" w:rsidRPr="00744FBE" w:rsidRDefault="005F1B70" w:rsidP="00744FBE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Темы контроля определяются в соответствии с Планом внутреннего контроля на текущий год, основными направлениями работы учреждения</w:t>
      </w:r>
    </w:p>
    <w:p w:rsidR="005F1B70" w:rsidRPr="00744FBE" w:rsidRDefault="005F1B70" w:rsidP="00744FBE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 xml:space="preserve">Члены педагогического коллектива должны быть ознакомлены с темами, сроками, формами и методами контроля в соответствии </w:t>
      </w:r>
      <w:r w:rsidR="00616536" w:rsidRPr="00744FBE">
        <w:rPr>
          <w:rFonts w:ascii="Times New Roman" w:hAnsi="Times New Roman" w:cs="Times New Roman"/>
          <w:sz w:val="24"/>
          <w:szCs w:val="24"/>
        </w:rPr>
        <w:t>с планом внутреннего контроля учреждения на год.</w:t>
      </w:r>
    </w:p>
    <w:p w:rsidR="00616536" w:rsidRPr="00744FBE" w:rsidRDefault="00616536" w:rsidP="00744FBE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В ходе тематического контроля:</w:t>
      </w:r>
    </w:p>
    <w:p w:rsidR="00616536" w:rsidRPr="00744FBE" w:rsidRDefault="00616536" w:rsidP="00744FBE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-могут проводиться тематические исследования (анкетирование, тестирование);</w:t>
      </w:r>
    </w:p>
    <w:p w:rsidR="00616536" w:rsidRPr="00744FBE" w:rsidRDefault="00616536" w:rsidP="00744FB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- осуществляется анализ практической деятельности педагогического работника, посещение занятий и мероприятий, проводимые с воспитанниками, анализ документации педагогического работника</w:t>
      </w:r>
    </w:p>
    <w:p w:rsidR="00616536" w:rsidRPr="00744FBE" w:rsidRDefault="00616536" w:rsidP="00744FBE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Результаты тематического контроля оформляются в виде заключения или справки.</w:t>
      </w:r>
    </w:p>
    <w:p w:rsidR="00616536" w:rsidRPr="00744FBE" w:rsidRDefault="00616536" w:rsidP="00744FBE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Педагогический коллектив знакомится с результатами тематического контроля на заседаниях Педагогических советов, совещаниях при  директоре.</w:t>
      </w:r>
    </w:p>
    <w:p w:rsidR="00616536" w:rsidRPr="00744FBE" w:rsidRDefault="00616536" w:rsidP="00744FBE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По результатам тематического контроля принимаются меры, направленные на совершенствование воспитательного процесса, уровня воспитанности и развития воспитанников Центра.</w:t>
      </w:r>
    </w:p>
    <w:p w:rsidR="00616536" w:rsidRPr="00744FBE" w:rsidRDefault="00616536" w:rsidP="00744FBE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BE">
        <w:rPr>
          <w:rFonts w:ascii="Times New Roman" w:hAnsi="Times New Roman" w:cs="Times New Roman"/>
          <w:sz w:val="24"/>
          <w:szCs w:val="24"/>
        </w:rPr>
        <w:t>Результаты тематического контроля нескольких педагогических работников могут быть оформлены одним документом.</w:t>
      </w:r>
    </w:p>
    <w:p w:rsidR="00616536" w:rsidRPr="00744FBE" w:rsidRDefault="00616536" w:rsidP="00744FB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F57" w:rsidRPr="00744FBE" w:rsidRDefault="00CB2F57" w:rsidP="00744FB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1CA" w:rsidRPr="00744FBE" w:rsidRDefault="00C501CA" w:rsidP="00744FB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D9E" w:rsidRPr="00744FBE" w:rsidRDefault="00234D9E" w:rsidP="00744FB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4D9E" w:rsidRPr="00744FBE" w:rsidSect="00744FB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62A6D"/>
    <w:multiLevelType w:val="multilevel"/>
    <w:tmpl w:val="0688E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BA50EE"/>
    <w:multiLevelType w:val="hybridMultilevel"/>
    <w:tmpl w:val="04ACB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C128B"/>
    <w:multiLevelType w:val="multilevel"/>
    <w:tmpl w:val="0688E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3EF4C91"/>
    <w:multiLevelType w:val="multilevel"/>
    <w:tmpl w:val="0688E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1E47B3"/>
    <w:multiLevelType w:val="multilevel"/>
    <w:tmpl w:val="0688E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BA106FA"/>
    <w:multiLevelType w:val="multilevel"/>
    <w:tmpl w:val="0688E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D566C36"/>
    <w:multiLevelType w:val="multilevel"/>
    <w:tmpl w:val="0688E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9C03618"/>
    <w:multiLevelType w:val="multilevel"/>
    <w:tmpl w:val="0688E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A253633"/>
    <w:multiLevelType w:val="multilevel"/>
    <w:tmpl w:val="0688E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87"/>
    <w:rsid w:val="00011BA8"/>
    <w:rsid w:val="00025187"/>
    <w:rsid w:val="00234D9E"/>
    <w:rsid w:val="00237E18"/>
    <w:rsid w:val="003C1C10"/>
    <w:rsid w:val="00436154"/>
    <w:rsid w:val="00482E2F"/>
    <w:rsid w:val="00492D9E"/>
    <w:rsid w:val="004F6FEE"/>
    <w:rsid w:val="00502BBD"/>
    <w:rsid w:val="005E3270"/>
    <w:rsid w:val="005F1B70"/>
    <w:rsid w:val="00607BDB"/>
    <w:rsid w:val="00616536"/>
    <w:rsid w:val="00656DFD"/>
    <w:rsid w:val="006C039A"/>
    <w:rsid w:val="006F035C"/>
    <w:rsid w:val="00744FBE"/>
    <w:rsid w:val="008B6784"/>
    <w:rsid w:val="008F7418"/>
    <w:rsid w:val="0098321B"/>
    <w:rsid w:val="00AA7187"/>
    <w:rsid w:val="00AB707D"/>
    <w:rsid w:val="00AF4220"/>
    <w:rsid w:val="00C501CA"/>
    <w:rsid w:val="00CB2F57"/>
    <w:rsid w:val="00CC1490"/>
    <w:rsid w:val="00D04BC8"/>
    <w:rsid w:val="00D31924"/>
    <w:rsid w:val="00D42259"/>
    <w:rsid w:val="00DB7AFD"/>
    <w:rsid w:val="00DE49D1"/>
    <w:rsid w:val="00E6468C"/>
    <w:rsid w:val="00E72664"/>
    <w:rsid w:val="00E77AAC"/>
    <w:rsid w:val="00E92EA8"/>
    <w:rsid w:val="00F33422"/>
    <w:rsid w:val="00F653CB"/>
    <w:rsid w:val="00F8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EA8"/>
    <w:pPr>
      <w:ind w:left="720"/>
      <w:contextualSpacing/>
    </w:pPr>
  </w:style>
  <w:style w:type="paragraph" w:styleId="a4">
    <w:name w:val="No Spacing"/>
    <w:uiPriority w:val="1"/>
    <w:qFormat/>
    <w:rsid w:val="00482E2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9D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EA8"/>
    <w:pPr>
      <w:ind w:left="720"/>
      <w:contextualSpacing/>
    </w:pPr>
  </w:style>
  <w:style w:type="paragraph" w:styleId="a4">
    <w:name w:val="No Spacing"/>
    <w:uiPriority w:val="1"/>
    <w:qFormat/>
    <w:rsid w:val="00482E2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9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5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Юля</cp:lastModifiedBy>
  <cp:revision>9</cp:revision>
  <cp:lastPrinted>2020-02-26T05:00:00Z</cp:lastPrinted>
  <dcterms:created xsi:type="dcterms:W3CDTF">2020-02-19T07:25:00Z</dcterms:created>
  <dcterms:modified xsi:type="dcterms:W3CDTF">2020-02-26T05:07:00Z</dcterms:modified>
</cp:coreProperties>
</file>